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C889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17" w:lineRule="atLeast"/>
        <w:ind w:left="0" w:right="0" w:firstLine="0"/>
        <w:jc w:val="center"/>
        <w:rPr>
          <w:rFonts w:ascii="Helvetica" w:hAnsi="Helvetica" w:eastAsia="Helvetica" w:cs="Helvetica"/>
          <w:b/>
          <w:bCs/>
          <w:i w:val="0"/>
          <w:iCs w:val="0"/>
          <w:caps w:val="0"/>
          <w:color w:val="00994D"/>
          <w:spacing w:val="0"/>
          <w:sz w:val="45"/>
          <w:szCs w:val="45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994D"/>
          <w:spacing w:val="0"/>
          <w:sz w:val="45"/>
          <w:szCs w:val="45"/>
          <w:bdr w:val="none" w:color="auto" w:sz="0" w:space="0"/>
          <w:shd w:val="clear" w:fill="FFFFFF"/>
        </w:rPr>
        <w:t>实验室粉碎机的使用方法及注意事项</w:t>
      </w:r>
    </w:p>
    <w:p w14:paraId="72B9D46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实验室粉碎机是一种高效、全密闭式粉碎设备，适用于中药、化工、食品等多种物料的超微粉碎，尤其在实验室中广泛用于样品制备。其采用高强度振动粉碎原理，具备破壁率高、无残渣、成分保留完整等优势。以下是针对该设备的具体使用方法及注意事项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4687F5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一、使用方法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28E820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1、设备准备‌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CEE212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检查设备是否平稳放置，各连接部件(如机脚、锁紧螺栓、皮带防护罩)是否紧固。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97EF07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确认粉碎腔、筛网、刀片或研磨介质(如钢球、陶瓷球)无破损或残留物，保持清洁干燥。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D10134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根据实验需求选择合适的筛网孔径，确保出料粒度符合要求。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0A22A0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2、物料准备‌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63C41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待粉碎物料应干燥、无油污、无金属或硬质杂质，避免堵塞或损坏设备。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5D3CBA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称取适量样品，严禁超过设备最大容量，防止超负荷运行。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7606CB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3、启动操作‌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35908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将物料均匀加入粉碎腔，关闭上盖并拧紧蝶形螺帽，确保密封良好。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45443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接通电源，先空载运行1-2分钟，观察设备运转是否平稳，有无异常噪音或振动。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10206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待电机稳定后，启动粉碎程序，根据物料性质设定合适的粉碎时间(通常10-15秒为一周期)，避免长时间连续运行导致过热。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37679B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4、结束与出料‌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EEAAE0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粉碎完成后，关闭电源，待设备完全停止运转后再打开上盖。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F5901F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使用刷子或压缩空气清理粉碎腔，将粉末收集至指定容器中。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FBA0FF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二、注意事项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5E6636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1、安全防护‌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CD7926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操作人员必须佩戴防护眼镜、防尘口罩、耳塞等个人防护装备，防止粉尘吸入和噪音伤害。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92FC12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长发需扎紧，禁止戴手套操作，避免被旋转部件卷入。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32817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2、操作规范‌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A2B08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严禁在设备运转时打开上盖或用手、工具伸入粉碎腔，如遇堵塞，应停机后用细木棍清理。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209D4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禁止粉碎潮湿、油腻或粘性物料，此类物料易造成堵塞并可能引发电机过热。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9A945E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不得超速或超负荷运行，避免电机损坏或安全事故。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20444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3、设备维护‌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13F62D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每次使用后应及时清洁粉碎腔、筛网和研磨介质，防止交叉污染。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BCE73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定期检查刀片磨损情况，必要时更换；同时注意传动部位的润滑与紧固。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E34EC8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若设备配备过热保护器，触发后需查明原因并复位后再使用。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3E746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4、特殊功能利用‌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B1FA2E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支持常温、低温及超低温粉碎，对热敏性物料(如挥发油、生物碱)建议采用低温模式，以减少成分损失。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35836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全密闭式设计可有效防止粉尘外泄和成分挥发，适合中药等复杂成分物料的粉碎。</w:t>
      </w:r>
    </w:p>
    <w:p w14:paraId="0C62667B"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B4AB0A6B">
    <w:panose1 w:val="020B0704020202020204"/>
    <w:charset w:val="00"/>
    <w:family w:val="auto"/>
    <w:pitch w:val="default"/>
    <w:sig w:usb0="00000001" w:usb1="00000000" w:usb2="00000000" w:usb3="00000000" w:csb0="00000001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FF3206"/>
    <w:rsid w:val="01D54E70"/>
    <w:rsid w:val="020B3286"/>
    <w:rsid w:val="0248078D"/>
    <w:rsid w:val="027B44A0"/>
    <w:rsid w:val="027D2D3A"/>
    <w:rsid w:val="033C6CFD"/>
    <w:rsid w:val="04737B58"/>
    <w:rsid w:val="04DC6B2B"/>
    <w:rsid w:val="05A2486E"/>
    <w:rsid w:val="05FE6B2C"/>
    <w:rsid w:val="07350087"/>
    <w:rsid w:val="07593D76"/>
    <w:rsid w:val="097575B9"/>
    <w:rsid w:val="0A764D62"/>
    <w:rsid w:val="0B3D02BF"/>
    <w:rsid w:val="0BDF05C2"/>
    <w:rsid w:val="0D245DDA"/>
    <w:rsid w:val="0D5A2B6F"/>
    <w:rsid w:val="0DA41AC3"/>
    <w:rsid w:val="0DEF7FA9"/>
    <w:rsid w:val="0E2369E2"/>
    <w:rsid w:val="0E4F3C38"/>
    <w:rsid w:val="0ED32A55"/>
    <w:rsid w:val="106F5D34"/>
    <w:rsid w:val="10F6332E"/>
    <w:rsid w:val="11AB1094"/>
    <w:rsid w:val="1245638A"/>
    <w:rsid w:val="12B02CB8"/>
    <w:rsid w:val="136F5E3F"/>
    <w:rsid w:val="13F703EC"/>
    <w:rsid w:val="14B839C2"/>
    <w:rsid w:val="15B704C3"/>
    <w:rsid w:val="15DE48A9"/>
    <w:rsid w:val="16EB4173"/>
    <w:rsid w:val="17E03FB1"/>
    <w:rsid w:val="17F53B32"/>
    <w:rsid w:val="19204EFE"/>
    <w:rsid w:val="19B00DD0"/>
    <w:rsid w:val="1B0F73F9"/>
    <w:rsid w:val="1B511483"/>
    <w:rsid w:val="1B657325"/>
    <w:rsid w:val="1C1E05D7"/>
    <w:rsid w:val="1C27223D"/>
    <w:rsid w:val="1C691B6D"/>
    <w:rsid w:val="1D240668"/>
    <w:rsid w:val="1DAC7938"/>
    <w:rsid w:val="1DE11275"/>
    <w:rsid w:val="1E2D1660"/>
    <w:rsid w:val="1E5E181A"/>
    <w:rsid w:val="1EE25A28"/>
    <w:rsid w:val="1F0933D8"/>
    <w:rsid w:val="1F272B52"/>
    <w:rsid w:val="1F7E4544"/>
    <w:rsid w:val="1FC252F1"/>
    <w:rsid w:val="1FC65261"/>
    <w:rsid w:val="1FCE6772"/>
    <w:rsid w:val="20112FE8"/>
    <w:rsid w:val="20C65584"/>
    <w:rsid w:val="20F64921"/>
    <w:rsid w:val="21F1422B"/>
    <w:rsid w:val="21F74AB7"/>
    <w:rsid w:val="2329027C"/>
    <w:rsid w:val="24134E54"/>
    <w:rsid w:val="245C11D3"/>
    <w:rsid w:val="24A51914"/>
    <w:rsid w:val="26FE1038"/>
    <w:rsid w:val="2714558B"/>
    <w:rsid w:val="27925D83"/>
    <w:rsid w:val="27B92ADA"/>
    <w:rsid w:val="2882119E"/>
    <w:rsid w:val="28B8039C"/>
    <w:rsid w:val="297D63F3"/>
    <w:rsid w:val="299013F5"/>
    <w:rsid w:val="29C93231"/>
    <w:rsid w:val="2A5665D5"/>
    <w:rsid w:val="2A971EC6"/>
    <w:rsid w:val="2BBD6588"/>
    <w:rsid w:val="2BE01FFA"/>
    <w:rsid w:val="2CA61F26"/>
    <w:rsid w:val="2E304F81"/>
    <w:rsid w:val="2ED56178"/>
    <w:rsid w:val="2F0D0E1E"/>
    <w:rsid w:val="2F4773FE"/>
    <w:rsid w:val="2FF8370B"/>
    <w:rsid w:val="309E506C"/>
    <w:rsid w:val="30E3697C"/>
    <w:rsid w:val="317E4255"/>
    <w:rsid w:val="3291620A"/>
    <w:rsid w:val="32F02F31"/>
    <w:rsid w:val="32F53F8C"/>
    <w:rsid w:val="32FE13C9"/>
    <w:rsid w:val="33346FC6"/>
    <w:rsid w:val="33A4059C"/>
    <w:rsid w:val="33F3790B"/>
    <w:rsid w:val="341E07EE"/>
    <w:rsid w:val="341F706B"/>
    <w:rsid w:val="344B7192"/>
    <w:rsid w:val="34EC0D2A"/>
    <w:rsid w:val="35727C2D"/>
    <w:rsid w:val="365301F6"/>
    <w:rsid w:val="3685750D"/>
    <w:rsid w:val="3701395E"/>
    <w:rsid w:val="37465FBC"/>
    <w:rsid w:val="379B619B"/>
    <w:rsid w:val="381C6D3F"/>
    <w:rsid w:val="388E305C"/>
    <w:rsid w:val="389948BB"/>
    <w:rsid w:val="39002456"/>
    <w:rsid w:val="3908584D"/>
    <w:rsid w:val="39437C11"/>
    <w:rsid w:val="39F9518D"/>
    <w:rsid w:val="3A045513"/>
    <w:rsid w:val="3A832F6A"/>
    <w:rsid w:val="3AB713FE"/>
    <w:rsid w:val="3B0C28D2"/>
    <w:rsid w:val="3BBF4BC5"/>
    <w:rsid w:val="3BC54918"/>
    <w:rsid w:val="3C565234"/>
    <w:rsid w:val="3C6E51AE"/>
    <w:rsid w:val="3D0E01C3"/>
    <w:rsid w:val="3D7353D9"/>
    <w:rsid w:val="3DDE7B01"/>
    <w:rsid w:val="3E5A1BA6"/>
    <w:rsid w:val="3E6B066C"/>
    <w:rsid w:val="3E890575"/>
    <w:rsid w:val="3EDC6A25"/>
    <w:rsid w:val="402C344E"/>
    <w:rsid w:val="403857A8"/>
    <w:rsid w:val="41280288"/>
    <w:rsid w:val="41406E3E"/>
    <w:rsid w:val="41B458E7"/>
    <w:rsid w:val="42226A6C"/>
    <w:rsid w:val="424A6052"/>
    <w:rsid w:val="42C24566"/>
    <w:rsid w:val="43923F81"/>
    <w:rsid w:val="43CF576A"/>
    <w:rsid w:val="43D84AA5"/>
    <w:rsid w:val="471A4443"/>
    <w:rsid w:val="47221636"/>
    <w:rsid w:val="48237F61"/>
    <w:rsid w:val="495A6C96"/>
    <w:rsid w:val="4AC4205C"/>
    <w:rsid w:val="4BB46D99"/>
    <w:rsid w:val="4D4072AF"/>
    <w:rsid w:val="4E060604"/>
    <w:rsid w:val="4E3B0121"/>
    <w:rsid w:val="4E632BAB"/>
    <w:rsid w:val="4EB91648"/>
    <w:rsid w:val="4FDE6D59"/>
    <w:rsid w:val="50496A10"/>
    <w:rsid w:val="50B43398"/>
    <w:rsid w:val="51340035"/>
    <w:rsid w:val="513B71F4"/>
    <w:rsid w:val="517C3689"/>
    <w:rsid w:val="52867B06"/>
    <w:rsid w:val="53851B21"/>
    <w:rsid w:val="53FA5EDD"/>
    <w:rsid w:val="546F6E06"/>
    <w:rsid w:val="558463FC"/>
    <w:rsid w:val="56AB35DB"/>
    <w:rsid w:val="56B57867"/>
    <w:rsid w:val="575E6EE0"/>
    <w:rsid w:val="58442829"/>
    <w:rsid w:val="586960F4"/>
    <w:rsid w:val="58C358FF"/>
    <w:rsid w:val="58C67997"/>
    <w:rsid w:val="58FF53CC"/>
    <w:rsid w:val="59EC7A97"/>
    <w:rsid w:val="5AC139F1"/>
    <w:rsid w:val="5AE51363"/>
    <w:rsid w:val="5AF54844"/>
    <w:rsid w:val="5C03539A"/>
    <w:rsid w:val="5D38538B"/>
    <w:rsid w:val="5D5B7668"/>
    <w:rsid w:val="5DCE1B1C"/>
    <w:rsid w:val="5E936FB3"/>
    <w:rsid w:val="5ECC0B16"/>
    <w:rsid w:val="601E1EF1"/>
    <w:rsid w:val="608E7761"/>
    <w:rsid w:val="611E35D1"/>
    <w:rsid w:val="615A1B72"/>
    <w:rsid w:val="618233C6"/>
    <w:rsid w:val="62095389"/>
    <w:rsid w:val="62207233"/>
    <w:rsid w:val="6252318D"/>
    <w:rsid w:val="629300A9"/>
    <w:rsid w:val="630A027A"/>
    <w:rsid w:val="6413675B"/>
    <w:rsid w:val="64B57FA4"/>
    <w:rsid w:val="64FF204F"/>
    <w:rsid w:val="65734E67"/>
    <w:rsid w:val="657832D2"/>
    <w:rsid w:val="660D2220"/>
    <w:rsid w:val="669916B9"/>
    <w:rsid w:val="66DE3387"/>
    <w:rsid w:val="675148AC"/>
    <w:rsid w:val="67650AF0"/>
    <w:rsid w:val="67C71862"/>
    <w:rsid w:val="68D10D6E"/>
    <w:rsid w:val="68DA17D8"/>
    <w:rsid w:val="691A2B02"/>
    <w:rsid w:val="6A3A6048"/>
    <w:rsid w:val="6A99742E"/>
    <w:rsid w:val="6A9B3239"/>
    <w:rsid w:val="6B286A04"/>
    <w:rsid w:val="6BE75F78"/>
    <w:rsid w:val="6C252EFA"/>
    <w:rsid w:val="6C5C5978"/>
    <w:rsid w:val="6CA8695E"/>
    <w:rsid w:val="6D9A126A"/>
    <w:rsid w:val="6F9F664B"/>
    <w:rsid w:val="704108C3"/>
    <w:rsid w:val="704C399F"/>
    <w:rsid w:val="70502EE9"/>
    <w:rsid w:val="7096103B"/>
    <w:rsid w:val="70A40FD2"/>
    <w:rsid w:val="71B3557E"/>
    <w:rsid w:val="71D21478"/>
    <w:rsid w:val="726377BC"/>
    <w:rsid w:val="729429A0"/>
    <w:rsid w:val="732924AB"/>
    <w:rsid w:val="739A136C"/>
    <w:rsid w:val="73E02438"/>
    <w:rsid w:val="73ED6640"/>
    <w:rsid w:val="74A73B89"/>
    <w:rsid w:val="74D277C3"/>
    <w:rsid w:val="7592695A"/>
    <w:rsid w:val="768952A5"/>
    <w:rsid w:val="76923435"/>
    <w:rsid w:val="77A0299D"/>
    <w:rsid w:val="77A16CB3"/>
    <w:rsid w:val="77A64463"/>
    <w:rsid w:val="78703173"/>
    <w:rsid w:val="79B002F1"/>
    <w:rsid w:val="7A1E40AE"/>
    <w:rsid w:val="7A716722"/>
    <w:rsid w:val="7B25086A"/>
    <w:rsid w:val="7BB52709"/>
    <w:rsid w:val="7D1346B4"/>
    <w:rsid w:val="7E42680F"/>
    <w:rsid w:val="7EBE7139"/>
    <w:rsid w:val="7EEA1BAF"/>
    <w:rsid w:val="7F03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982</Words>
  <Characters>1004</Characters>
  <Lines>0</Lines>
  <Paragraphs>0</Paragraphs>
  <TotalTime>11</TotalTime>
  <ScaleCrop>false</ScaleCrop>
  <LinksUpToDate>false</LinksUpToDate>
  <CharactersWithSpaces>1106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2026-03-11T10:18:47Z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